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重庆文化艺术职业学院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2021年第三季度重庆市属事业单位考核招聘工作考核要求一览表</w:t>
      </w:r>
    </w:p>
    <w:tbl>
      <w:tblPr>
        <w:tblStyle w:val="2"/>
        <w:tblW w:w="139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763"/>
        <w:gridCol w:w="3434"/>
        <w:gridCol w:w="1727"/>
        <w:gridCol w:w="4336"/>
        <w:gridCol w:w="2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参考书目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考核要求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思想政治教师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《毛泽东思想和中国特色社会主义理论体系概论（2018年版）》高等教育出版社，本书编写组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专业测试（说课+答辩）+综合面试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1.说课共10分钟，要求按一堂课（45分钟）的内容现场准备PPT；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2.答辩共8分钟；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3.综合面试共12分钟。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考核当日教材由我校统一提供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教育学教师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《教育学》（第七版）人民教育出版社王道俊 郭文安主编 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专业测试（说课+答辩）+综合面试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1.说课共10分钟，要求按一堂课（45分钟）的内容现场准备PPT；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2.答辩共8分钟；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3.综合面试共12分钟。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考核当日教材由我校统一提供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《计算机应用基础（Windows7+office2010）》（第4版）高等教育出版社，王津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专业测试（说课+答辩）+综合面试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1.说课共10分钟，要求按一堂课（45分钟）的内容现场准备PPT；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2.答辩共8分钟；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3.综合面试共12分钟。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考核当日教材由我校统一提供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设计学教师岗1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《移动UI界面设计（微课版）》张晓景，李晓斌主编.北京：人民邮电出版社，2018.6（2019.12重印）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专业测试（实操+说课+答辩）+综合面试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1.实操共120分钟；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2.说课共10分钟，要求按一堂课（45分钟）的内容现场准备PPT；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3.答辩共8分钟；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4.综合面试共12分钟。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考核当日参考书目和电脑、软件由我校统一提供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设计学教师岗2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《品牌与CI设计》楼正国主编.石家庄：河北美术出版社，2016.11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专业测试（实操+说课+答辩）+综合面试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1.实操共120分钟；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2.说课共10分钟，要求按一堂课（45分钟）的内容现场准备PPT；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3.答辩共8分钟；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4.综合面试共12分钟。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考核当日参考书目和电脑、软件由我校统一提供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数字媒体技术教师岗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After Effects CC实例教程：全彩版/古城，喇平编著.北京邮电出版社，2015.4（2020.1重印）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专业测试（实操+说课+答辩）+综合面试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1.实操共120分钟；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2.说课共10分钟，要求按一堂课（45分钟）的内容现场准备PPT；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3.答辩共8分钟；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4.综合面试共12分钟。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考核当日参考书目和电脑、软件由我校统一提供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8A"/>
    <w:rsid w:val="009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2021-08-15T03:20:00Z</dcterms:created>
  <dc:creator>李阳</dc:creator>
  <cp:lastModifiedBy>李阳</cp:lastModifiedBy>
  <dcterms:modified xsi:type="dcterms:W3CDTF">2021-08-15T03:20:13Z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76886D694AC64632B0BF9BB93DD87BBA</vt:lpwstr>
  </property>
</Properties>
</file>